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D1A007B" w14:textId="22A9FEE0" w:rsidR="00D00692" w:rsidRPr="00F90F2C" w:rsidRDefault="00F90F2C" w:rsidP="00F90F2C">
      <w:pPr>
        <w:spacing w:after="0"/>
        <w:rPr>
          <w:rFonts w:ascii="Arial" w:eastAsia="Verdana" w:hAnsi="Arial" w:cs="Arial"/>
          <w:color w:val="000000"/>
          <w:lang w:val="en-US"/>
        </w:rPr>
      </w:pPr>
      <w:r w:rsidRPr="00F90F2C">
        <w:rPr>
          <w:rFonts w:ascii="Arial" w:hAnsi="Arial" w:cs="Arial"/>
          <w:b/>
          <w:bCs/>
          <w:lang w:val="es-MX"/>
        </w:rPr>
        <w:t>Título:</w:t>
      </w:r>
      <w:r w:rsidRPr="00F90F2C">
        <w:rPr>
          <w:rFonts w:ascii="Arial" w:hAnsi="Arial" w:cs="Arial"/>
          <w:lang w:val="es-MX"/>
        </w:rPr>
        <w:t xml:space="preserve"> </w:t>
      </w:r>
      <w:proofErr w:type="spellStart"/>
      <w:r w:rsidRPr="00F90F2C">
        <w:rPr>
          <w:rFonts w:ascii="Arial" w:hAnsi="Arial" w:cs="Arial"/>
        </w:rPr>
        <w:t>Implementacion</w:t>
      </w:r>
      <w:proofErr w:type="spellEnd"/>
      <w:r w:rsidRPr="00F90F2C">
        <w:rPr>
          <w:rFonts w:ascii="Arial" w:hAnsi="Arial" w:cs="Arial"/>
        </w:rPr>
        <w:t xml:space="preserve"> del</w:t>
      </w:r>
      <w:r w:rsidRPr="00F90F2C">
        <w:rPr>
          <w:rFonts w:ascii="Arial" w:eastAsia="Verdana" w:hAnsi="Arial" w:cs="Arial"/>
          <w:color w:val="000000"/>
          <w:lang w:val="en-US"/>
        </w:rPr>
        <w:t xml:space="preserve">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método</w:t>
      </w:r>
      <w:proofErr w:type="spellEnd"/>
      <w:r w:rsidRPr="00F90F2C">
        <w:rPr>
          <w:rFonts w:ascii="Arial" w:eastAsia="Verdana" w:hAnsi="Arial" w:cs="Arial"/>
          <w:color w:val="000000"/>
          <w:lang w:val="en-US"/>
        </w:rPr>
        <w:t xml:space="preserve"> shrinkage block caving</w:t>
      </w:r>
    </w:p>
    <w:p w14:paraId="26EC0385" w14:textId="2FB48322" w:rsidR="00F90F2C" w:rsidRPr="00F90F2C" w:rsidRDefault="00F90F2C" w:rsidP="00F90F2C">
      <w:pPr>
        <w:spacing w:after="0"/>
        <w:rPr>
          <w:rFonts w:ascii="Arial" w:eastAsia="Verdana" w:hAnsi="Arial" w:cs="Arial"/>
          <w:color w:val="000000"/>
          <w:lang w:val="en-US"/>
        </w:rPr>
      </w:pPr>
      <w:proofErr w:type="spellStart"/>
      <w:r w:rsidRPr="00F90F2C">
        <w:rPr>
          <w:rFonts w:ascii="Arial" w:eastAsia="Verdana" w:hAnsi="Arial" w:cs="Arial"/>
          <w:b/>
          <w:bCs/>
          <w:color w:val="000000"/>
          <w:lang w:val="en-US"/>
        </w:rPr>
        <w:t>Categoría</w:t>
      </w:r>
      <w:proofErr w:type="spellEnd"/>
      <w:r w:rsidRPr="00F90F2C">
        <w:rPr>
          <w:rFonts w:ascii="Arial" w:eastAsia="Verdana" w:hAnsi="Arial" w:cs="Arial"/>
          <w:b/>
          <w:bCs/>
          <w:color w:val="000000"/>
          <w:lang w:val="en-US"/>
        </w:rPr>
        <w:t>:</w:t>
      </w:r>
      <w:r w:rsidRPr="00F90F2C">
        <w:rPr>
          <w:rFonts w:ascii="Arial" w:eastAsia="Verdana" w:hAnsi="Arial" w:cs="Arial"/>
          <w:color w:val="000000"/>
          <w:lang w:val="en-US"/>
        </w:rPr>
        <w:t xml:space="preserve">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Operaciones</w:t>
      </w:r>
      <w:proofErr w:type="spellEnd"/>
      <w:r w:rsidRPr="00F90F2C">
        <w:rPr>
          <w:rFonts w:ascii="Arial" w:eastAsia="Verdana" w:hAnsi="Arial" w:cs="Arial"/>
          <w:color w:val="000000"/>
          <w:lang w:val="en-US"/>
        </w:rPr>
        <w:t xml:space="preserve">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Mineras</w:t>
      </w:r>
      <w:proofErr w:type="spellEnd"/>
      <w:r w:rsidRPr="00F90F2C">
        <w:rPr>
          <w:rFonts w:ascii="Arial" w:eastAsia="Verdana" w:hAnsi="Arial" w:cs="Arial"/>
          <w:color w:val="000000"/>
          <w:lang w:val="en-US"/>
        </w:rPr>
        <w:t xml:space="preserve"> y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Gestión</w:t>
      </w:r>
      <w:proofErr w:type="spellEnd"/>
      <w:r w:rsidRPr="00F90F2C">
        <w:rPr>
          <w:rFonts w:ascii="Arial" w:eastAsia="Verdana" w:hAnsi="Arial" w:cs="Arial"/>
          <w:color w:val="000000"/>
          <w:lang w:val="en-US"/>
        </w:rPr>
        <w:t xml:space="preserve"> de Activos</w:t>
      </w:r>
    </w:p>
    <w:p w14:paraId="0DD7D26E" w14:textId="4B73444F" w:rsidR="00F90F2C" w:rsidRPr="00F90F2C" w:rsidRDefault="00F90F2C" w:rsidP="00F90F2C">
      <w:pPr>
        <w:spacing w:after="0"/>
        <w:rPr>
          <w:rFonts w:ascii="Arial" w:eastAsia="Verdana" w:hAnsi="Arial" w:cs="Arial"/>
          <w:color w:val="000000"/>
        </w:rPr>
      </w:pPr>
      <w:r w:rsidRPr="00F90F2C">
        <w:rPr>
          <w:rFonts w:ascii="Arial" w:eastAsia="Verdana" w:hAnsi="Arial" w:cs="Arial"/>
          <w:b/>
          <w:bCs/>
          <w:color w:val="000000"/>
          <w:lang w:val="en-US"/>
        </w:rPr>
        <w:t>Tema:</w:t>
      </w:r>
      <w:r w:rsidRPr="00F90F2C">
        <w:rPr>
          <w:rFonts w:ascii="Arial" w:eastAsia="Verdana" w:hAnsi="Arial" w:cs="Arial"/>
          <w:color w:val="000000"/>
          <w:lang w:val="en-US"/>
        </w:rPr>
        <w:t xml:space="preserve"> </w:t>
      </w:r>
      <w:r w:rsidRPr="00F90F2C">
        <w:rPr>
          <w:rFonts w:ascii="Arial" w:eastAsia="Verdana" w:hAnsi="Arial" w:cs="Arial"/>
          <w:color w:val="000000"/>
        </w:rPr>
        <w:t>Desarrollo de nuevos métodos de minado</w:t>
      </w:r>
    </w:p>
    <w:tbl>
      <w:tblPr>
        <w:tblStyle w:val="Tablaconcuadrcula"/>
        <w:tblW w:w="10206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639"/>
        <w:gridCol w:w="2614"/>
        <w:gridCol w:w="3969"/>
        <w:gridCol w:w="1984"/>
      </w:tblGrid>
      <w:tr w:rsidR="00F90F2C" w:rsidRPr="00F90F2C" w14:paraId="5C7AE1EE" w14:textId="77777777" w:rsidTr="00960180">
        <w:tc>
          <w:tcPr>
            <w:tcW w:w="1639" w:type="dxa"/>
          </w:tcPr>
          <w:p w14:paraId="7BF40037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Nombres</w:t>
            </w:r>
          </w:p>
        </w:tc>
        <w:tc>
          <w:tcPr>
            <w:tcW w:w="2614" w:type="dxa"/>
          </w:tcPr>
          <w:p w14:paraId="5AB9399C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Cargo</w:t>
            </w:r>
          </w:p>
        </w:tc>
        <w:tc>
          <w:tcPr>
            <w:tcW w:w="3969" w:type="dxa"/>
          </w:tcPr>
          <w:p w14:paraId="0EE40ACA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Correo</w:t>
            </w:r>
          </w:p>
        </w:tc>
        <w:tc>
          <w:tcPr>
            <w:tcW w:w="1984" w:type="dxa"/>
          </w:tcPr>
          <w:p w14:paraId="5D7E9730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# Teléfono</w:t>
            </w:r>
          </w:p>
        </w:tc>
      </w:tr>
      <w:tr w:rsidR="00F90F2C" w:rsidRPr="00F90F2C" w14:paraId="4E9C8A0D" w14:textId="77777777" w:rsidTr="00960180">
        <w:tc>
          <w:tcPr>
            <w:tcW w:w="1639" w:type="dxa"/>
            <w:vAlign w:val="center"/>
          </w:tcPr>
          <w:p w14:paraId="713A4AF7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Walter Ramos</w:t>
            </w:r>
          </w:p>
        </w:tc>
        <w:tc>
          <w:tcPr>
            <w:tcW w:w="2614" w:type="dxa"/>
            <w:vAlign w:val="center"/>
          </w:tcPr>
          <w:p w14:paraId="645AC7F6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Gerente de Geotecnia </w:t>
            </w:r>
          </w:p>
        </w:tc>
        <w:tc>
          <w:tcPr>
            <w:tcW w:w="3969" w:type="dxa"/>
            <w:vAlign w:val="center"/>
          </w:tcPr>
          <w:p w14:paraId="09B6074E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walter.ramos.wr1@nexaresources.com</w:t>
            </w:r>
          </w:p>
        </w:tc>
        <w:tc>
          <w:tcPr>
            <w:tcW w:w="1984" w:type="dxa"/>
            <w:vAlign w:val="center"/>
          </w:tcPr>
          <w:p w14:paraId="2742F422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+51 997033846</w:t>
            </w:r>
          </w:p>
        </w:tc>
      </w:tr>
      <w:tr w:rsidR="00F90F2C" w:rsidRPr="00F90F2C" w14:paraId="5836A586" w14:textId="77777777" w:rsidTr="00960180">
        <w:tc>
          <w:tcPr>
            <w:tcW w:w="1639" w:type="dxa"/>
            <w:vAlign w:val="center"/>
          </w:tcPr>
          <w:p w14:paraId="6668FC6C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Gabriel </w:t>
            </w:r>
            <w:proofErr w:type="spellStart"/>
            <w:r w:rsidRPr="00F90F2C">
              <w:rPr>
                <w:rFonts w:ascii="Arial" w:eastAsia="Calibri" w:hAnsi="Arial" w:cs="Arial"/>
                <w:lang w:val="es-ES"/>
              </w:rPr>
              <w:t>Bujaico</w:t>
            </w:r>
            <w:proofErr w:type="spellEnd"/>
            <w:r w:rsidRPr="00F90F2C">
              <w:rPr>
                <w:rFonts w:ascii="Arial" w:eastAsia="Calibri" w:hAnsi="Arial" w:cs="Arial"/>
                <w:lang w:val="es-ES"/>
              </w:rPr>
              <w:t xml:space="preserve"> </w:t>
            </w:r>
          </w:p>
        </w:tc>
        <w:tc>
          <w:tcPr>
            <w:tcW w:w="2614" w:type="dxa"/>
            <w:vAlign w:val="center"/>
          </w:tcPr>
          <w:p w14:paraId="64A8A40F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Jefe de Planeamiento </w:t>
            </w:r>
          </w:p>
        </w:tc>
        <w:tc>
          <w:tcPr>
            <w:tcW w:w="3969" w:type="dxa"/>
            <w:vAlign w:val="center"/>
          </w:tcPr>
          <w:p w14:paraId="34AAB1B6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gabriel.bujaico@nexaresources.com</w:t>
            </w:r>
          </w:p>
        </w:tc>
        <w:tc>
          <w:tcPr>
            <w:tcW w:w="1984" w:type="dxa"/>
            <w:vAlign w:val="center"/>
          </w:tcPr>
          <w:p w14:paraId="137059ED" w14:textId="77777777" w:rsidR="00F90F2C" w:rsidRPr="00F90F2C" w:rsidRDefault="00F90F2C" w:rsidP="00F90F2C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+51 956179597</w:t>
            </w:r>
          </w:p>
        </w:tc>
      </w:tr>
      <w:tr w:rsidR="00F90F2C" w:rsidRPr="00F90F2C" w14:paraId="230714F1" w14:textId="77777777" w:rsidTr="00960180">
        <w:tc>
          <w:tcPr>
            <w:tcW w:w="1639" w:type="dxa"/>
            <w:vAlign w:val="center"/>
          </w:tcPr>
          <w:p w14:paraId="4378EA02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Lenin Arancibia </w:t>
            </w:r>
          </w:p>
        </w:tc>
        <w:tc>
          <w:tcPr>
            <w:tcW w:w="2614" w:type="dxa"/>
            <w:vAlign w:val="center"/>
          </w:tcPr>
          <w:p w14:paraId="10B630E3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Senior de Planeamiento </w:t>
            </w:r>
          </w:p>
        </w:tc>
        <w:tc>
          <w:tcPr>
            <w:tcW w:w="3969" w:type="dxa"/>
            <w:vAlign w:val="center"/>
          </w:tcPr>
          <w:p w14:paraId="387E25FE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>larancibia@bctec.com</w:t>
            </w:r>
          </w:p>
        </w:tc>
        <w:tc>
          <w:tcPr>
            <w:tcW w:w="1984" w:type="dxa"/>
            <w:vAlign w:val="center"/>
          </w:tcPr>
          <w:p w14:paraId="5A845D95" w14:textId="77777777" w:rsidR="00F90F2C" w:rsidRPr="00F90F2C" w:rsidRDefault="00F90F2C" w:rsidP="00F90F2C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F90F2C">
              <w:rPr>
                <w:rFonts w:ascii="Arial" w:eastAsia="Calibri" w:hAnsi="Arial" w:cs="Arial"/>
                <w:lang w:val="es-ES"/>
              </w:rPr>
              <w:t xml:space="preserve">    +56 982087109</w:t>
            </w:r>
          </w:p>
        </w:tc>
      </w:tr>
    </w:tbl>
    <w:p w14:paraId="15E9DE27" w14:textId="0B717D09" w:rsidR="00F90F2C" w:rsidRPr="00F90F2C" w:rsidRDefault="00F90F2C" w:rsidP="00F90F2C">
      <w:pPr>
        <w:spacing w:after="0"/>
        <w:rPr>
          <w:rFonts w:ascii="Arial" w:eastAsia="Verdana" w:hAnsi="Arial" w:cs="Arial"/>
          <w:color w:val="000000"/>
        </w:rPr>
      </w:pPr>
    </w:p>
    <w:p w14:paraId="63AF01DB" w14:textId="598F856B" w:rsidR="00F90F2C" w:rsidRPr="00F90F2C" w:rsidRDefault="00F90F2C" w:rsidP="00F90F2C">
      <w:pPr>
        <w:spacing w:after="0"/>
        <w:rPr>
          <w:rFonts w:ascii="Arial" w:eastAsia="Verdana" w:hAnsi="Arial" w:cs="Arial"/>
          <w:color w:val="000000"/>
        </w:rPr>
      </w:pPr>
      <w:r w:rsidRPr="00F90F2C">
        <w:rPr>
          <w:rFonts w:ascii="Arial" w:eastAsia="Verdana" w:hAnsi="Arial" w:cs="Arial"/>
          <w:b/>
          <w:bCs/>
          <w:color w:val="000000"/>
        </w:rPr>
        <w:t>Empresa:</w:t>
      </w:r>
      <w:r w:rsidRPr="00F90F2C">
        <w:rPr>
          <w:rFonts w:ascii="Arial" w:eastAsia="Verdana" w:hAnsi="Arial" w:cs="Arial"/>
          <w:color w:val="000000"/>
        </w:rPr>
        <w:t xml:space="preserve"> </w:t>
      </w:r>
      <w:proofErr w:type="spellStart"/>
      <w:r w:rsidRPr="00F90F2C">
        <w:rPr>
          <w:rFonts w:ascii="Arial" w:hAnsi="Arial" w:cs="Arial"/>
        </w:rPr>
        <w:t>Nexa</w:t>
      </w:r>
      <w:proofErr w:type="spellEnd"/>
      <w:r w:rsidRPr="00F90F2C">
        <w:rPr>
          <w:rFonts w:ascii="Arial" w:hAnsi="Arial" w:cs="Arial"/>
        </w:rPr>
        <w:t xml:space="preserve"> </w:t>
      </w:r>
      <w:proofErr w:type="spellStart"/>
      <w:r w:rsidRPr="00F90F2C">
        <w:rPr>
          <w:rFonts w:ascii="Arial" w:hAnsi="Arial" w:cs="Arial"/>
        </w:rPr>
        <w:t>Resources</w:t>
      </w:r>
      <w:proofErr w:type="spellEnd"/>
      <w:r w:rsidRPr="00F90F2C">
        <w:rPr>
          <w:rFonts w:ascii="Arial" w:hAnsi="Arial" w:cs="Arial"/>
        </w:rPr>
        <w:t xml:space="preserve"> SAA - Unidad Minera Cerro Lindo</w:t>
      </w:r>
    </w:p>
    <w:p w14:paraId="10A2DBD9" w14:textId="6C82734F" w:rsidR="00F90F2C" w:rsidRPr="00F90F2C" w:rsidRDefault="00F90F2C" w:rsidP="00F90F2C">
      <w:pPr>
        <w:spacing w:after="0"/>
        <w:rPr>
          <w:rFonts w:ascii="Arial" w:eastAsia="Verdana" w:hAnsi="Arial" w:cs="Arial"/>
          <w:color w:val="000000"/>
        </w:rPr>
      </w:pPr>
      <w:r w:rsidRPr="00F90F2C">
        <w:rPr>
          <w:rFonts w:ascii="Arial" w:eastAsia="Verdana" w:hAnsi="Arial" w:cs="Arial"/>
          <w:b/>
          <w:bCs/>
          <w:color w:val="000000"/>
        </w:rPr>
        <w:t>Palabras claves:</w:t>
      </w:r>
      <w:r w:rsidRPr="00F90F2C">
        <w:rPr>
          <w:rFonts w:ascii="Arial" w:eastAsia="Verdana" w:hAnsi="Arial" w:cs="Arial"/>
          <w:color w:val="000000"/>
        </w:rPr>
        <w:t xml:space="preserve"> </w:t>
      </w:r>
      <w:r w:rsidRPr="00F90F2C">
        <w:rPr>
          <w:rFonts w:ascii="Arial" w:eastAsia="Verdana" w:hAnsi="Arial" w:cs="Arial"/>
          <w:color w:val="000000"/>
          <w:lang w:val="en-US"/>
        </w:rPr>
        <w:t xml:space="preserve">block caving, shrinkage,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caveback</w:t>
      </w:r>
      <w:proofErr w:type="spellEnd"/>
      <w:r w:rsidRPr="00F90F2C">
        <w:rPr>
          <w:rFonts w:ascii="Arial" w:eastAsia="Verdana" w:hAnsi="Arial" w:cs="Arial"/>
          <w:color w:val="000000"/>
          <w:lang w:val="en-US"/>
        </w:rPr>
        <w:t xml:space="preserve">, panel caving,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método</w:t>
      </w:r>
      <w:r w:rsidR="000E5CE5">
        <w:rPr>
          <w:rFonts w:ascii="Arial" w:eastAsia="Verdana" w:hAnsi="Arial" w:cs="Arial"/>
          <w:color w:val="000000"/>
          <w:lang w:val="en-US"/>
        </w:rPr>
        <w:t>s</w:t>
      </w:r>
      <w:proofErr w:type="spellEnd"/>
      <w:r w:rsidR="000E5CE5">
        <w:rPr>
          <w:rFonts w:ascii="Arial" w:eastAsia="Verdana" w:hAnsi="Arial" w:cs="Arial"/>
          <w:color w:val="000000"/>
          <w:lang w:val="en-US"/>
        </w:rPr>
        <w:t>,</w:t>
      </w:r>
      <w:r w:rsidRPr="00F90F2C">
        <w:rPr>
          <w:rFonts w:ascii="Arial" w:eastAsia="Verdana" w:hAnsi="Arial" w:cs="Arial"/>
          <w:color w:val="000000"/>
          <w:lang w:val="en-US"/>
        </w:rPr>
        <w:t xml:space="preserve"> </w:t>
      </w:r>
      <w:proofErr w:type="spellStart"/>
      <w:r w:rsidRPr="00F90F2C">
        <w:rPr>
          <w:rFonts w:ascii="Arial" w:eastAsia="Verdana" w:hAnsi="Arial" w:cs="Arial"/>
          <w:color w:val="000000"/>
          <w:lang w:val="en-US"/>
        </w:rPr>
        <w:t>hundimiento</w:t>
      </w:r>
      <w:proofErr w:type="spellEnd"/>
    </w:p>
    <w:p w14:paraId="75C8D27D" w14:textId="77777777" w:rsidR="00F90F2C" w:rsidRPr="005A1128" w:rsidRDefault="00F90F2C" w:rsidP="00F90F2C">
      <w:pPr>
        <w:pStyle w:val="Prrafodelista"/>
        <w:numPr>
          <w:ilvl w:val="0"/>
          <w:numId w:val="1"/>
        </w:numPr>
        <w:spacing w:after="27" w:line="276" w:lineRule="auto"/>
        <w:ind w:left="0" w:right="-234" w:firstLine="0"/>
        <w:rPr>
          <w:rStyle w:val="normaltextrun"/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INTRODUCCION </w:t>
      </w:r>
    </w:p>
    <w:p w14:paraId="343FEAA4" w14:textId="77777777" w:rsidR="00F90F2C" w:rsidRPr="005A1128" w:rsidRDefault="00F90F2C" w:rsidP="00F90F2C">
      <w:pPr>
        <w:spacing w:after="0"/>
        <w:ind w:right="-234"/>
        <w:jc w:val="both"/>
        <w:rPr>
          <w:rFonts w:ascii="Arial" w:hAnsi="Arial" w:cs="Arial"/>
        </w:rPr>
      </w:pPr>
    </w:p>
    <w:p w14:paraId="13195858" w14:textId="77777777" w:rsidR="00F90F2C" w:rsidRPr="005A1128" w:rsidRDefault="00F90F2C" w:rsidP="00F90F2C">
      <w:pPr>
        <w:spacing w:after="0" w:line="360" w:lineRule="auto"/>
        <w:ind w:right="-232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En la Unidad Minera Cerro Lindo, existen dos cuerpos denominados 875 y 428 que por ciertas condiciones geomecánicas no se han podido explotar por el método tradicional </w:t>
      </w:r>
      <w:proofErr w:type="spellStart"/>
      <w:r w:rsidRPr="005A1128">
        <w:rPr>
          <w:rFonts w:ascii="Arial" w:hAnsi="Arial" w:cs="Arial"/>
        </w:rPr>
        <w:t>Sublevel</w:t>
      </w:r>
      <w:proofErr w:type="spellEnd"/>
      <w:r w:rsidRPr="005A1128">
        <w:rPr>
          <w:rFonts w:ascii="Arial" w:hAnsi="Arial" w:cs="Arial"/>
        </w:rPr>
        <w:t xml:space="preserve"> </w:t>
      </w:r>
      <w:proofErr w:type="spellStart"/>
      <w:r w:rsidRPr="005A1128">
        <w:rPr>
          <w:rFonts w:ascii="Arial" w:hAnsi="Arial" w:cs="Arial"/>
        </w:rPr>
        <w:t>Stoping</w:t>
      </w:r>
      <w:proofErr w:type="spellEnd"/>
      <w:r w:rsidRPr="005A1128">
        <w:rPr>
          <w:rFonts w:ascii="Arial" w:hAnsi="Arial" w:cs="Arial"/>
        </w:rPr>
        <w:t xml:space="preserve"> con </w:t>
      </w:r>
      <w:proofErr w:type="spellStart"/>
      <w:r w:rsidRPr="005A1128">
        <w:rPr>
          <w:rFonts w:ascii="Arial" w:hAnsi="Arial" w:cs="Arial"/>
        </w:rPr>
        <w:t>Past</w:t>
      </w:r>
      <w:proofErr w:type="spellEnd"/>
      <w:r w:rsidRPr="005A1128">
        <w:rPr>
          <w:rFonts w:ascii="Arial" w:hAnsi="Arial" w:cs="Arial"/>
        </w:rPr>
        <w:t xml:space="preserve"> </w:t>
      </w:r>
      <w:proofErr w:type="spellStart"/>
      <w:r w:rsidRPr="005A1128">
        <w:rPr>
          <w:rFonts w:ascii="Arial" w:hAnsi="Arial" w:cs="Arial"/>
        </w:rPr>
        <w:t>Fill</w:t>
      </w:r>
      <w:proofErr w:type="spellEnd"/>
      <w:r w:rsidRPr="005A1128">
        <w:rPr>
          <w:rFonts w:ascii="Arial" w:hAnsi="Arial" w:cs="Arial"/>
        </w:rPr>
        <w:t>; por lo tanto, se han analizado otros métodos masivos que permitan su explotación de forma segura, técnica y económicamente factible.</w:t>
      </w:r>
    </w:p>
    <w:p w14:paraId="4E5ED560" w14:textId="77777777" w:rsidR="00F90F2C" w:rsidRPr="005A1128" w:rsidRDefault="00F90F2C" w:rsidP="00F90F2C">
      <w:pPr>
        <w:spacing w:after="0"/>
        <w:ind w:left="284"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noProof/>
        </w:rPr>
        <w:drawing>
          <wp:inline distT="0" distB="0" distL="0" distR="0" wp14:anchorId="2B7C412A" wp14:editId="2D9A25C7">
            <wp:extent cx="1741047" cy="1409700"/>
            <wp:effectExtent l="0" t="0" r="0" b="0"/>
            <wp:docPr id="959098632" name="Imagen 1" descr="Una captura de pantalla de un celular con la imagen de una caricatu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98632" name="Imagen 1" descr="Una captura de pantalla de un celular con la imagen de una caricatura&#10;&#10;El contenido generado por IA puede ser incorrec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1763745" cy="1428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CA090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1:</w:t>
      </w:r>
      <w:r w:rsidRPr="005A1128">
        <w:rPr>
          <w:rFonts w:ascii="Arial" w:hAnsi="Arial" w:cs="Arial"/>
        </w:rPr>
        <w:t xml:space="preserve"> Cuerpo 875 </w:t>
      </w:r>
      <w:r>
        <w:rPr>
          <w:rFonts w:ascii="Arial" w:hAnsi="Arial" w:cs="Arial"/>
        </w:rPr>
        <w:t>-</w:t>
      </w:r>
      <w:r w:rsidRPr="005A1128">
        <w:rPr>
          <w:rFonts w:ascii="Arial" w:hAnsi="Arial" w:cs="Arial"/>
        </w:rPr>
        <w:t xml:space="preserve"> 428</w:t>
      </w:r>
      <w:r>
        <w:rPr>
          <w:rFonts w:ascii="Arial" w:hAnsi="Arial" w:cs="Arial"/>
        </w:rPr>
        <w:t xml:space="preserve"> y el método de Block </w:t>
      </w:r>
      <w:proofErr w:type="spellStart"/>
      <w:r>
        <w:rPr>
          <w:rFonts w:ascii="Arial" w:hAnsi="Arial" w:cs="Arial"/>
        </w:rPr>
        <w:t>Caving</w:t>
      </w:r>
      <w:proofErr w:type="spellEnd"/>
    </w:p>
    <w:p w14:paraId="7618823C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</w:p>
    <w:p w14:paraId="25493468" w14:textId="77777777" w:rsidR="00F90F2C" w:rsidRPr="005A1128" w:rsidRDefault="00F90F2C" w:rsidP="00F90F2C">
      <w:pPr>
        <w:pStyle w:val="NormalWeb"/>
        <w:spacing w:before="0" w:beforeAutospacing="0" w:line="360" w:lineRule="auto"/>
        <w:ind w:right="-232"/>
        <w:jc w:val="both"/>
        <w:rPr>
          <w:rFonts w:ascii="Arial" w:eastAsiaTheme="minorHAnsi" w:hAnsi="Arial" w:cs="Arial"/>
          <w:b/>
          <w:bCs/>
          <w:sz w:val="22"/>
          <w:szCs w:val="22"/>
          <w:lang w:val="es-PE" w:eastAsia="en-US"/>
        </w:rPr>
      </w:pPr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En algunas operaciones mineras a nivel mundial, ya han desarrollado alternativas de minado mezclando métodos conocidos como el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sublevel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caving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o block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caving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con el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shrinkage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; con la premisa de evitar la generación de subsidencia o proteger infraestructura en nivel superiores evitando el fallamiento de los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crown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</w:t>
      </w:r>
      <w:proofErr w:type="spellStart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pillars</w:t>
      </w:r>
      <w:proofErr w:type="spellEnd"/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.</w:t>
      </w:r>
    </w:p>
    <w:p w14:paraId="046C2FF5" w14:textId="77777777" w:rsidR="00F90F2C" w:rsidRPr="005A1128" w:rsidRDefault="00F90F2C" w:rsidP="00F90F2C">
      <w:pPr>
        <w:pStyle w:val="Prrafodelista"/>
        <w:numPr>
          <w:ilvl w:val="0"/>
          <w:numId w:val="1"/>
        </w:numPr>
        <w:spacing w:after="27" w:line="276" w:lineRule="auto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>OBJETIVO</w:t>
      </w:r>
    </w:p>
    <w:p w14:paraId="457889FE" w14:textId="77777777" w:rsidR="00F90F2C" w:rsidRPr="005A1128" w:rsidRDefault="00F90F2C" w:rsidP="00F90F2C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3C52B3C2" w14:textId="77777777" w:rsidR="00F90F2C" w:rsidRPr="005A1128" w:rsidRDefault="00F90F2C" w:rsidP="00F90F2C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  <w:strike/>
          <w:color w:val="FF0000"/>
        </w:rPr>
      </w:pPr>
      <w:r w:rsidRPr="005A1128">
        <w:rPr>
          <w:rFonts w:ascii="Arial" w:hAnsi="Arial" w:cs="Arial"/>
        </w:rPr>
        <w:t xml:space="preserve">Aplicar nuevos métodos de minado para la explotación del cuerpo 875 y 428 según evaluación técnica y económica. </w:t>
      </w:r>
    </w:p>
    <w:p w14:paraId="4BC6F530" w14:textId="77777777" w:rsidR="00F90F2C" w:rsidRPr="005A1128" w:rsidRDefault="00F90F2C" w:rsidP="00F90F2C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>Asegurar la estabilidad del Crown pillar durante el proceso de minado del cuerpo 875 y 428 para evitar generar subsidencia en superficie.</w:t>
      </w:r>
    </w:p>
    <w:p w14:paraId="2AB918DE" w14:textId="77777777" w:rsidR="00F90F2C" w:rsidRPr="005A1128" w:rsidRDefault="00F90F2C" w:rsidP="00F90F2C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>Reducir el costo de minado con un nuevo método masivo.</w:t>
      </w:r>
    </w:p>
    <w:p w14:paraId="19FBBBBE" w14:textId="77777777" w:rsidR="00F90F2C" w:rsidRPr="005A1128" w:rsidRDefault="00F90F2C" w:rsidP="00F90F2C">
      <w:pPr>
        <w:pStyle w:val="Prrafodelista"/>
        <w:numPr>
          <w:ilvl w:val="0"/>
          <w:numId w:val="1"/>
        </w:numPr>
        <w:spacing w:after="27" w:line="276" w:lineRule="auto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METODOLOGIA </w:t>
      </w:r>
    </w:p>
    <w:p w14:paraId="695E1940" w14:textId="77777777" w:rsidR="00F90F2C" w:rsidRPr="005A1128" w:rsidRDefault="00F90F2C" w:rsidP="00F90F2C">
      <w:pPr>
        <w:spacing w:after="0"/>
        <w:ind w:left="284" w:right="-234"/>
        <w:jc w:val="both"/>
        <w:rPr>
          <w:rFonts w:ascii="Arial" w:hAnsi="Arial" w:cs="Arial"/>
          <w:b/>
          <w:bCs/>
        </w:rPr>
      </w:pPr>
    </w:p>
    <w:p w14:paraId="59FB930D" w14:textId="77777777" w:rsidR="00F90F2C" w:rsidRPr="005A1128" w:rsidRDefault="00F90F2C" w:rsidP="00F90F2C">
      <w:pPr>
        <w:spacing w:after="0" w:line="360" w:lineRule="auto"/>
        <w:ind w:left="284" w:right="-232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>La evaluación de métodos de minado por hundimiento se genera por un proceso dinámico como se observa a continuación:</w:t>
      </w:r>
    </w:p>
    <w:p w14:paraId="23453BA8" w14:textId="77777777" w:rsidR="00F90F2C" w:rsidRPr="005A1128" w:rsidRDefault="00F90F2C" w:rsidP="00F90F2C">
      <w:pPr>
        <w:spacing w:after="0"/>
        <w:ind w:left="284"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noProof/>
        </w:rPr>
        <w:lastRenderedPageBreak/>
        <w:drawing>
          <wp:inline distT="0" distB="0" distL="0" distR="0" wp14:anchorId="27937051" wp14:editId="5E489E34">
            <wp:extent cx="2324100" cy="2676737"/>
            <wp:effectExtent l="0" t="0" r="0" b="9525"/>
            <wp:docPr id="15147301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30148" name="Imagen 1" descr="Diagrama&#10;&#10;Descripción generada automáticament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382769" cy="27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E5F05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2:</w:t>
      </w:r>
      <w:r w:rsidRPr="005A1128">
        <w:rPr>
          <w:rFonts w:ascii="Arial" w:hAnsi="Arial" w:cs="Arial"/>
        </w:rPr>
        <w:t xml:space="preserve"> Metodología para la evaluación por método de hundimiento</w:t>
      </w:r>
    </w:p>
    <w:p w14:paraId="6C600520" w14:textId="77777777" w:rsidR="00F90F2C" w:rsidRPr="005A1128" w:rsidRDefault="00F90F2C" w:rsidP="00F90F2C">
      <w:pPr>
        <w:spacing w:after="0"/>
        <w:ind w:left="284" w:right="-234"/>
        <w:jc w:val="center"/>
        <w:rPr>
          <w:rFonts w:ascii="Arial" w:hAnsi="Arial" w:cs="Arial"/>
        </w:rPr>
      </w:pPr>
    </w:p>
    <w:p w14:paraId="3AB19350" w14:textId="77777777" w:rsidR="00F90F2C" w:rsidRPr="005A1128" w:rsidRDefault="00F90F2C" w:rsidP="00F90F2C">
      <w:pPr>
        <w:spacing w:after="0" w:line="360" w:lineRule="auto"/>
        <w:ind w:left="284" w:right="-232"/>
        <w:jc w:val="both"/>
        <w:rPr>
          <w:rFonts w:ascii="Arial" w:hAnsi="Arial" w:cs="Arial"/>
        </w:rPr>
      </w:pPr>
      <w:r>
        <w:rPr>
          <w:rFonts w:ascii="Arial" w:hAnsi="Arial" w:cs="Arial"/>
        </w:rPr>
        <w:t>Al finalizarse la ingeniería del proyecto</w:t>
      </w:r>
      <w:r w:rsidRPr="005A1128">
        <w:rPr>
          <w:rFonts w:ascii="Arial" w:hAnsi="Arial" w:cs="Arial"/>
        </w:rPr>
        <w:t xml:space="preserve">, se han obtenido resultados que han permitido definir el diseño, </w:t>
      </w:r>
      <w:proofErr w:type="spellStart"/>
      <w:r>
        <w:rPr>
          <w:rFonts w:ascii="Arial" w:hAnsi="Arial" w:cs="Arial"/>
        </w:rPr>
        <w:t>hundibilidad</w:t>
      </w:r>
      <w:proofErr w:type="spellEnd"/>
      <w:r w:rsidRPr="005A1128">
        <w:rPr>
          <w:rFonts w:ascii="Arial" w:hAnsi="Arial" w:cs="Arial"/>
        </w:rPr>
        <w:t>, so</w:t>
      </w:r>
      <w:r>
        <w:rPr>
          <w:rFonts w:ascii="Arial" w:hAnsi="Arial" w:cs="Arial"/>
        </w:rPr>
        <w:t>stenimiento</w:t>
      </w:r>
      <w:r w:rsidRPr="005A1128">
        <w:rPr>
          <w:rFonts w:ascii="Arial" w:hAnsi="Arial" w:cs="Arial"/>
        </w:rPr>
        <w:t>, estimación de costos</w:t>
      </w:r>
      <w:r>
        <w:rPr>
          <w:rFonts w:ascii="Arial" w:hAnsi="Arial" w:cs="Arial"/>
        </w:rPr>
        <w:t>, relleno detrítico</w:t>
      </w:r>
      <w:r w:rsidRPr="005A1128">
        <w:rPr>
          <w:rFonts w:ascii="Arial" w:hAnsi="Arial" w:cs="Arial"/>
        </w:rPr>
        <w:t xml:space="preserve"> e instrumentación </w:t>
      </w:r>
      <w:r>
        <w:rPr>
          <w:rFonts w:ascii="Arial" w:hAnsi="Arial" w:cs="Arial"/>
        </w:rPr>
        <w:t>a instalar para asegurar el éxito del método</w:t>
      </w:r>
      <w:r w:rsidRPr="005A1128">
        <w:rPr>
          <w:rFonts w:ascii="Arial" w:hAnsi="Arial" w:cs="Arial"/>
        </w:rPr>
        <w:t>.</w:t>
      </w:r>
    </w:p>
    <w:p w14:paraId="496D331D" w14:textId="77777777" w:rsidR="00F90F2C" w:rsidRPr="005A1128" w:rsidRDefault="00F90F2C" w:rsidP="00F90F2C">
      <w:pPr>
        <w:spacing w:after="0"/>
        <w:ind w:left="284" w:right="-234"/>
        <w:jc w:val="both"/>
        <w:rPr>
          <w:rFonts w:ascii="Arial" w:hAnsi="Arial" w:cs="Arial"/>
        </w:rPr>
      </w:pPr>
    </w:p>
    <w:p w14:paraId="7D4EAB36" w14:textId="77777777" w:rsidR="00F90F2C" w:rsidRPr="005A1128" w:rsidRDefault="00F90F2C" w:rsidP="00F90F2C">
      <w:pPr>
        <w:spacing w:after="27"/>
        <w:ind w:right="-234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               </w:t>
      </w:r>
      <w:r w:rsidRPr="005A1128">
        <w:rPr>
          <w:rFonts w:ascii="Arial" w:hAnsi="Arial" w:cs="Arial"/>
          <w:noProof/>
        </w:rPr>
        <w:drawing>
          <wp:inline distT="0" distB="0" distL="0" distR="0" wp14:anchorId="22EA155F" wp14:editId="73016247">
            <wp:extent cx="1681299" cy="1095375"/>
            <wp:effectExtent l="0" t="0" r="0" b="0"/>
            <wp:docPr id="579643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387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1714966" cy="1117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128">
        <w:rPr>
          <w:rFonts w:ascii="Arial" w:hAnsi="Arial" w:cs="Arial"/>
        </w:rPr>
        <w:t xml:space="preserve"> </w:t>
      </w:r>
      <w:r w:rsidRPr="005A1128">
        <w:rPr>
          <w:rFonts w:ascii="Arial" w:hAnsi="Arial" w:cs="Arial"/>
          <w:noProof/>
        </w:rPr>
        <w:drawing>
          <wp:inline distT="0" distB="0" distL="0" distR="0" wp14:anchorId="5D16C52C" wp14:editId="64109858">
            <wp:extent cx="2331720" cy="1092251"/>
            <wp:effectExtent l="0" t="0" r="0" b="0"/>
            <wp:docPr id="202432177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177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406187" cy="1127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B21FD" w14:textId="77777777" w:rsidR="00F90F2C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3:</w:t>
      </w:r>
      <w:r w:rsidRPr="005A1128">
        <w:rPr>
          <w:rFonts w:ascii="Arial" w:hAnsi="Arial" w:cs="Arial"/>
        </w:rPr>
        <w:t xml:space="preserve"> Modelo Numérico para definir la </w:t>
      </w:r>
      <w:proofErr w:type="spellStart"/>
      <w:r w:rsidRPr="005A1128">
        <w:rPr>
          <w:rFonts w:ascii="Arial" w:hAnsi="Arial" w:cs="Arial"/>
        </w:rPr>
        <w:t>hundibilidad</w:t>
      </w:r>
      <w:proofErr w:type="spellEnd"/>
      <w:r w:rsidRPr="005A1128">
        <w:rPr>
          <w:rFonts w:ascii="Arial" w:hAnsi="Arial" w:cs="Arial"/>
        </w:rPr>
        <w:t xml:space="preserve"> del macizo rocoso.</w:t>
      </w:r>
    </w:p>
    <w:p w14:paraId="1C23CBFE" w14:textId="3F6DECD2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  <w:noProof/>
        </w:rPr>
        <w:drawing>
          <wp:anchor distT="0" distB="0" distL="114300" distR="114300" simplePos="0" relativeHeight="251668480" behindDoc="0" locked="0" layoutInCell="1" allowOverlap="1" wp14:anchorId="1A0F9A71" wp14:editId="2F5D9FC9">
            <wp:simplePos x="0" y="0"/>
            <wp:positionH relativeFrom="column">
              <wp:posOffset>2863215</wp:posOffset>
            </wp:positionH>
            <wp:positionV relativeFrom="paragraph">
              <wp:posOffset>178435</wp:posOffset>
            </wp:positionV>
            <wp:extent cx="2846070" cy="1476375"/>
            <wp:effectExtent l="0" t="0" r="0" b="9525"/>
            <wp:wrapNone/>
            <wp:docPr id="10939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9920" name="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607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558406" w14:textId="528124CF" w:rsidR="00F90F2C" w:rsidRPr="005A1128" w:rsidRDefault="00F90F2C" w:rsidP="00F90F2C">
      <w:pPr>
        <w:spacing w:after="27"/>
        <w:ind w:right="-23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            </w:t>
      </w:r>
      <w:r w:rsidRPr="005A1128">
        <w:rPr>
          <w:rFonts w:ascii="Arial" w:hAnsi="Arial" w:cs="Arial"/>
          <w:b/>
          <w:bCs/>
          <w:noProof/>
        </w:rPr>
        <w:drawing>
          <wp:inline distT="0" distB="0" distL="0" distR="0" wp14:anchorId="35CFC4C4" wp14:editId="7EBC54D6">
            <wp:extent cx="2045970" cy="1494544"/>
            <wp:effectExtent l="0" t="0" r="0" b="0"/>
            <wp:docPr id="1169412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52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057211" cy="15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128">
        <w:rPr>
          <w:rFonts w:ascii="Arial" w:hAnsi="Arial" w:cs="Arial"/>
          <w:b/>
          <w:bCs/>
        </w:rPr>
        <w:t xml:space="preserve">     </w:t>
      </w:r>
    </w:p>
    <w:p w14:paraId="7FB6AF38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4:</w:t>
      </w:r>
      <w:r w:rsidRPr="005A1128">
        <w:rPr>
          <w:rFonts w:ascii="Arial" w:hAnsi="Arial" w:cs="Arial"/>
        </w:rPr>
        <w:t xml:space="preserve"> Modelo Numérico para la estabilidad del Nivel de Producción.</w:t>
      </w:r>
    </w:p>
    <w:p w14:paraId="1E6CFDC4" w14:textId="77777777" w:rsidR="00F90F2C" w:rsidRPr="005A1128" w:rsidRDefault="00F90F2C" w:rsidP="00F90F2C">
      <w:pPr>
        <w:spacing w:after="0"/>
        <w:ind w:right="-234" w:hanging="851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                 </w:t>
      </w:r>
      <w:r w:rsidRPr="005A1128">
        <w:rPr>
          <w:rFonts w:ascii="Arial" w:hAnsi="Arial" w:cs="Arial"/>
          <w:noProof/>
        </w:rPr>
        <w:drawing>
          <wp:inline distT="0" distB="0" distL="0" distR="0" wp14:anchorId="3FD6A331" wp14:editId="17B900BA">
            <wp:extent cx="3000375" cy="1108420"/>
            <wp:effectExtent l="19050" t="19050" r="9525" b="15875"/>
            <wp:docPr id="82316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644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24065" cy="11171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1128">
        <w:rPr>
          <w:rFonts w:ascii="Arial" w:hAnsi="Arial" w:cs="Arial"/>
        </w:rPr>
        <w:t xml:space="preserve"> </w:t>
      </w:r>
      <w:r w:rsidRPr="005A1128">
        <w:rPr>
          <w:rFonts w:ascii="Arial" w:hAnsi="Arial" w:cs="Arial"/>
          <w:noProof/>
        </w:rPr>
        <w:drawing>
          <wp:inline distT="0" distB="0" distL="0" distR="0" wp14:anchorId="24A0E19D" wp14:editId="4AFC03CC">
            <wp:extent cx="2074721" cy="1303565"/>
            <wp:effectExtent l="0" t="0" r="1905" b="0"/>
            <wp:docPr id="1254620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208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099105" cy="1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01CF2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5:</w:t>
      </w:r>
      <w:r w:rsidRPr="005A1128">
        <w:rPr>
          <w:rFonts w:ascii="Arial" w:hAnsi="Arial" w:cs="Arial"/>
        </w:rPr>
        <w:t xml:space="preserve"> Modelamiento del flujo gravitación del mineral y del relleno detrítico</w:t>
      </w:r>
    </w:p>
    <w:p w14:paraId="5A735A76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</w:p>
    <w:p w14:paraId="166245F3" w14:textId="77777777" w:rsidR="00F90F2C" w:rsidRDefault="00F90F2C" w:rsidP="00F90F2C">
      <w:pPr>
        <w:pStyle w:val="Prrafodelista"/>
        <w:numPr>
          <w:ilvl w:val="0"/>
          <w:numId w:val="1"/>
        </w:numPr>
        <w:spacing w:after="27" w:line="276" w:lineRule="auto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lastRenderedPageBreak/>
        <w:t xml:space="preserve">RESULTADOS </w:t>
      </w:r>
    </w:p>
    <w:p w14:paraId="53223007" w14:textId="77777777" w:rsidR="00F90F2C" w:rsidRPr="003779B7" w:rsidRDefault="00F90F2C" w:rsidP="00F90F2C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61995196" w14:textId="77777777" w:rsidR="00F90F2C" w:rsidRPr="005A1128" w:rsidRDefault="00F90F2C" w:rsidP="00F90F2C">
      <w:pPr>
        <w:spacing w:line="360" w:lineRule="auto"/>
        <w:ind w:left="284" w:right="-232"/>
        <w:rPr>
          <w:rFonts w:ascii="Arial" w:hAnsi="Arial" w:cs="Arial"/>
        </w:rPr>
      </w:pPr>
      <w:r>
        <w:rPr>
          <w:rFonts w:ascii="Arial" w:hAnsi="Arial" w:cs="Arial"/>
        </w:rPr>
        <w:t xml:space="preserve">El desarrollo de la </w:t>
      </w:r>
      <w:r w:rsidRPr="005A1128">
        <w:rPr>
          <w:rFonts w:ascii="Arial" w:hAnsi="Arial" w:cs="Arial"/>
        </w:rPr>
        <w:t xml:space="preserve">ingeniería ha permitido </w:t>
      </w:r>
      <w:r>
        <w:rPr>
          <w:rFonts w:ascii="Arial" w:hAnsi="Arial" w:cs="Arial"/>
        </w:rPr>
        <w:t>iniciar con la construcción del proyecto para ejecutar un plan de producción por 18 meses:</w:t>
      </w:r>
    </w:p>
    <w:p w14:paraId="51DBC78D" w14:textId="77777777" w:rsidR="00F90F2C" w:rsidRPr="005A1128" w:rsidRDefault="00F90F2C" w:rsidP="00F90F2C">
      <w:pPr>
        <w:spacing w:after="27"/>
        <w:ind w:right="-234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412A990D" wp14:editId="1A3E6FCD">
                <wp:simplePos x="0" y="0"/>
                <wp:positionH relativeFrom="column">
                  <wp:posOffset>790575</wp:posOffset>
                </wp:positionH>
                <wp:positionV relativeFrom="paragraph">
                  <wp:posOffset>84455</wp:posOffset>
                </wp:positionV>
                <wp:extent cx="754380" cy="377190"/>
                <wp:effectExtent l="0" t="0" r="0" b="3810"/>
                <wp:wrapNone/>
                <wp:docPr id="203336978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" cy="377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409E7A" w14:textId="77777777" w:rsidR="00F90F2C" w:rsidRPr="007E4FF8" w:rsidRDefault="00F90F2C" w:rsidP="00F90F2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7E4FF8"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  <w:t>Proyecto</w:t>
                            </w:r>
                          </w:p>
                          <w:p w14:paraId="330CA947" w14:textId="77777777" w:rsidR="00F90F2C" w:rsidRPr="007E4FF8" w:rsidRDefault="00F90F2C" w:rsidP="00F90F2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7E4FF8"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  <w:t>Ejecutado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12A990D" id="_x0000_t202" coordsize="21600,21600" o:spt="202" path="m,l,21600r21600,l21600,xe">
                <v:stroke joinstyle="miter"/>
                <v:path gradientshapeok="t" o:connecttype="rect"/>
              </v:shapetype>
              <v:shape id="Cuadro de texto 17" o:spid="_x0000_s1026" type="#_x0000_t202" style="position:absolute;left:0;text-align:left;margin-left:62.25pt;margin-top:6.65pt;width:59.4pt;height:29.7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" filled="f" stroked="f" strokeweight=".5pt">
                <v:textbox>
                  <w:txbxContent>
                    <w:p w14:paraId="7D409E7A" w14:textId="77777777" w:rsidR="00F90F2C" w:rsidRPr="007E4FF8" w:rsidRDefault="00F90F2C" w:rsidP="00F90F2C">
                      <w:pPr>
                        <w:spacing w:after="0" w:line="240" w:lineRule="auto"/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</w:pPr>
                      <w:r w:rsidRPr="007E4FF8"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  <w:t>Proyecto</w:t>
                      </w:r>
                    </w:p>
                    <w:p w14:paraId="330CA947" w14:textId="77777777" w:rsidR="00F90F2C" w:rsidRPr="007E4FF8" w:rsidRDefault="00F90F2C" w:rsidP="00F90F2C">
                      <w:pPr>
                        <w:spacing w:after="0" w:line="240" w:lineRule="auto"/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</w:pPr>
                      <w:r w:rsidRPr="007E4FF8"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  <w:t>Ejecutado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53CA69" wp14:editId="71890E29">
                <wp:simplePos x="0" y="0"/>
                <wp:positionH relativeFrom="column">
                  <wp:posOffset>611187</wp:posOffset>
                </wp:positionH>
                <wp:positionV relativeFrom="paragraph">
                  <wp:posOffset>148273</wp:posOffset>
                </wp:positionV>
                <wp:extent cx="46675" cy="382587"/>
                <wp:effectExtent l="3493" t="0" r="14287" b="14288"/>
                <wp:wrapNone/>
                <wp:docPr id="488202160" name="Cilindr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6675" cy="382587"/>
                        </a:xfrm>
                        <a:prstGeom prst="can">
                          <a:avLst/>
                        </a:prstGeom>
                        <a:solidFill>
                          <a:srgbClr val="CC66FF"/>
                        </a:solidFill>
                        <a:ln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80E148C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ilindro 19" o:spid="_x0000_s1026" type="#_x0000_t22" style="position:absolute;margin-left:48.1pt;margin-top:11.7pt;width:3.7pt;height:30.1pt;rotation:90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" adj="659" fillcolor="#c6f" strokecolor="#c6f" strokeweight="1pt">
                <v:stroke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1F129F1" wp14:editId="0BE2BD86">
                <wp:simplePos x="0" y="0"/>
                <wp:positionH relativeFrom="column">
                  <wp:posOffset>606424</wp:posOffset>
                </wp:positionH>
                <wp:positionV relativeFrom="paragraph">
                  <wp:posOffset>22227</wp:posOffset>
                </wp:positionV>
                <wp:extent cx="46675" cy="382587"/>
                <wp:effectExtent l="3493" t="0" r="14287" b="14288"/>
                <wp:wrapNone/>
                <wp:docPr id="246021301" name="Cilindr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6675" cy="382587"/>
                        </a:xfrm>
                        <a:prstGeom prst="can">
                          <a:avLst/>
                        </a:prstGeom>
                        <a:solidFill>
                          <a:srgbClr val="00FFFF"/>
                        </a:solidFill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D4756A" id="Cilindro 19" o:spid="_x0000_s1026" type="#_x0000_t22" style="position:absolute;margin-left:47.75pt;margin-top:1.75pt;width:3.7pt;height:30.1pt;rotation:90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" adj="659" fillcolor="aqua" strokecolor="aqua" strokeweight="1pt">
                <v:stroke joinstyle="miter"/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48D6F49" wp14:editId="10F30070">
                <wp:simplePos x="0" y="0"/>
                <wp:positionH relativeFrom="column">
                  <wp:posOffset>1308736</wp:posOffset>
                </wp:positionH>
                <wp:positionV relativeFrom="paragraph">
                  <wp:posOffset>1069975</wp:posOffset>
                </wp:positionV>
                <wp:extent cx="701040" cy="224790"/>
                <wp:effectExtent l="85725" t="0" r="146685" b="0"/>
                <wp:wrapNone/>
                <wp:docPr id="1656513290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712730">
                          <a:off x="0" y="0"/>
                          <a:ext cx="7010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45E6D9B" w14:textId="77777777" w:rsidR="00F90F2C" w:rsidRPr="009569F1" w:rsidRDefault="00F90F2C" w:rsidP="00F90F2C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  <w:t>Bloque 875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8D6F49" id="_x0000_s1027" type="#_x0000_t202" style="position:absolute;left:0;text-align:left;margin-left:103.05pt;margin-top:84.25pt;width:55.2pt;height:17.7pt;rotation:2963025fd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" filled="f" stroked="f" strokeweight=".5pt">
                <v:textbox>
                  <w:txbxContent>
                    <w:p w14:paraId="745E6D9B" w14:textId="77777777" w:rsidR="00F90F2C" w:rsidRPr="009569F1" w:rsidRDefault="00F90F2C" w:rsidP="00F90F2C">
                      <w:pPr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  <w:t>Bloque 875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5649603" wp14:editId="0EDBDC51">
                <wp:simplePos x="0" y="0"/>
                <wp:positionH relativeFrom="column">
                  <wp:posOffset>1727836</wp:posOffset>
                </wp:positionH>
                <wp:positionV relativeFrom="paragraph">
                  <wp:posOffset>1085214</wp:posOffset>
                </wp:positionV>
                <wp:extent cx="701040" cy="224790"/>
                <wp:effectExtent l="0" t="152400" r="0" b="156210"/>
                <wp:wrapNone/>
                <wp:docPr id="240214773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57882">
                          <a:off x="0" y="0"/>
                          <a:ext cx="7010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3EF8208B" w14:textId="77777777" w:rsidR="00F90F2C" w:rsidRPr="009569F1" w:rsidRDefault="00F90F2C" w:rsidP="00F90F2C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  <w:t>Bloque 428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49603" id="_x0000_s1028" type="#_x0000_t202" style="position:absolute;left:0;text-align:left;margin-left:136.05pt;margin-top:85.45pt;width:55.2pt;height:17.7pt;rotation:-2885897fd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" filled="f" stroked="f" strokeweight=".5pt">
                <v:textbox>
                  <w:txbxContent>
                    <w:p w14:paraId="3EF8208B" w14:textId="77777777" w:rsidR="00F90F2C" w:rsidRPr="009569F1" w:rsidRDefault="00F90F2C" w:rsidP="00F90F2C">
                      <w:pPr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  <w:t>Bloque 428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239FC022" wp14:editId="429A8E60">
                <wp:simplePos x="0" y="0"/>
                <wp:positionH relativeFrom="column">
                  <wp:posOffset>4162425</wp:posOffset>
                </wp:positionH>
                <wp:positionV relativeFrom="paragraph">
                  <wp:posOffset>3175</wp:posOffset>
                </wp:positionV>
                <wp:extent cx="914400" cy="304800"/>
                <wp:effectExtent l="0" t="0" r="0" b="0"/>
                <wp:wrapNone/>
                <wp:docPr id="922811983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87B1550" w14:textId="77777777" w:rsidR="00F90F2C" w:rsidRPr="009569F1" w:rsidRDefault="00F90F2C" w:rsidP="00F90F2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 xml:space="preserve">Sección </w:t>
                            </w: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 xml:space="preserve"> – A´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9FC022" id="_x0000_s1029" type="#_x0000_t202" style="position:absolute;left:0;text-align:left;margin-left:327.75pt;margin-top:.25pt;width:1in;height:24pt;z-index:25166233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33XFQ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" filled="f" stroked="f" strokeweight=".5pt">
                <v:textbox>
                  <w:txbxContent>
                    <w:p w14:paraId="787B1550" w14:textId="77777777" w:rsidR="00F90F2C" w:rsidRPr="009569F1" w:rsidRDefault="00F90F2C" w:rsidP="00F90F2C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 xml:space="preserve">Sección </w:t>
                      </w: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  <w:r>
                        <w:rPr>
                          <w:b/>
                          <w:bCs/>
                          <w:lang w:val="es-ES"/>
                        </w:rPr>
                        <w:t xml:space="preserve"> – A´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E54D14A" wp14:editId="56EDEA9C">
                <wp:simplePos x="0" y="0"/>
                <wp:positionH relativeFrom="column">
                  <wp:posOffset>1861185</wp:posOffset>
                </wp:positionH>
                <wp:positionV relativeFrom="paragraph">
                  <wp:posOffset>1729105</wp:posOffset>
                </wp:positionV>
                <wp:extent cx="914400" cy="304800"/>
                <wp:effectExtent l="0" t="0" r="0" b="0"/>
                <wp:wrapNone/>
                <wp:docPr id="959864099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4B254524" w14:textId="77777777" w:rsidR="00F90F2C" w:rsidRPr="009569F1" w:rsidRDefault="00F90F2C" w:rsidP="00F90F2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54D14A" id="_x0000_s1030" type="#_x0000_t202" style="position:absolute;left:0;text-align:left;margin-left:146.55pt;margin-top:136.15pt;width:1in;height:24pt;z-index:251661312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A+T7/jjAAAACwEAAA8AAAAAAAAAAAAAAAAAcAQAAGRycy9kb3ducmV2LnhtbFBL&#10;BQYAAAAABAAEAPMAAACABQAAAAA=&#10;" filled="f" stroked="f" strokeweight=".5pt">
                <v:textbox>
                  <w:txbxContent>
                    <w:p w14:paraId="4B254524" w14:textId="77777777" w:rsidR="00F90F2C" w:rsidRPr="009569F1" w:rsidRDefault="00F90F2C" w:rsidP="00F90F2C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  <w:r>
                        <w:rPr>
                          <w:b/>
                          <w:bCs/>
                          <w:lang w:val="es-ES"/>
                        </w:rPr>
                        <w:t>´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04E3DA4" wp14:editId="549F5D52">
                <wp:simplePos x="0" y="0"/>
                <wp:positionH relativeFrom="column">
                  <wp:posOffset>752475</wp:posOffset>
                </wp:positionH>
                <wp:positionV relativeFrom="paragraph">
                  <wp:posOffset>513715</wp:posOffset>
                </wp:positionV>
                <wp:extent cx="914400" cy="304800"/>
                <wp:effectExtent l="0" t="0" r="0" b="0"/>
                <wp:wrapNone/>
                <wp:docPr id="133638700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F64800" w14:textId="77777777" w:rsidR="00F90F2C" w:rsidRPr="009569F1" w:rsidRDefault="00F90F2C" w:rsidP="00F90F2C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4E3DA4" id="_x0000_s1031" type="#_x0000_t202" style="position:absolute;left:0;text-align:left;margin-left:59.25pt;margin-top:40.45pt;width:1in;height:24pt;z-index:25166028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" filled="f" stroked="f" strokeweight=".5pt">
                <v:textbox>
                  <w:txbxContent>
                    <w:p w14:paraId="26F64800" w14:textId="77777777" w:rsidR="00F90F2C" w:rsidRPr="009569F1" w:rsidRDefault="00F90F2C" w:rsidP="00F90F2C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0CBFB18" wp14:editId="2C6C8397">
                <wp:simplePos x="0" y="0"/>
                <wp:positionH relativeFrom="column">
                  <wp:posOffset>965835</wp:posOffset>
                </wp:positionH>
                <wp:positionV relativeFrom="paragraph">
                  <wp:posOffset>658495</wp:posOffset>
                </wp:positionV>
                <wp:extent cx="1165860" cy="1158240"/>
                <wp:effectExtent l="38100" t="38100" r="72390" b="60960"/>
                <wp:wrapNone/>
                <wp:docPr id="385368127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115824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E336A5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76.05pt;margin-top:51.85pt;width:91.8pt;height:91.2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" strokecolor="black [3213]" strokeweight=".25pt">
                <v:stroke startarrow="block" endarrow="block" joinstyle="miter"/>
              </v:shape>
            </w:pict>
          </mc:Fallback>
        </mc:AlternateContent>
      </w:r>
      <w:r w:rsidRPr="009569F1">
        <w:rPr>
          <w:rFonts w:ascii="Arial" w:hAnsi="Arial" w:cs="Arial"/>
          <w:noProof/>
        </w:rPr>
        <w:drawing>
          <wp:inline distT="0" distB="0" distL="0" distR="0" wp14:anchorId="5A00F05A" wp14:editId="71119062">
            <wp:extent cx="3124576" cy="2048406"/>
            <wp:effectExtent l="19050" t="19050" r="19050" b="28575"/>
            <wp:docPr id="1574875538" name="Imagen 15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75538" name="Imagen 15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900" cy="2084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Arial" w:hAnsi="Arial" w:cs="Arial"/>
        </w:rPr>
        <w:t xml:space="preserve">      </w:t>
      </w:r>
      <w:r w:rsidRPr="009569F1">
        <w:rPr>
          <w:rFonts w:ascii="Arial" w:hAnsi="Arial" w:cs="Arial"/>
          <w:noProof/>
        </w:rPr>
        <w:drawing>
          <wp:inline distT="0" distB="0" distL="0" distR="0" wp14:anchorId="49DD0679" wp14:editId="3F4E2800">
            <wp:extent cx="1756410" cy="2180312"/>
            <wp:effectExtent l="0" t="0" r="0" b="0"/>
            <wp:docPr id="1151725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587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775898" cy="22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8340D0" w14:textId="77777777" w:rsidR="00F90F2C" w:rsidRPr="005A1128" w:rsidRDefault="00F90F2C" w:rsidP="00F90F2C">
      <w:pPr>
        <w:spacing w:after="27"/>
        <w:ind w:right="-234" w:firstLine="708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6:</w:t>
      </w:r>
      <w:r w:rsidRPr="005A1128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Desarrollo del Proyecto</w:t>
      </w:r>
      <w:r w:rsidRPr="005A1128">
        <w:rPr>
          <w:rFonts w:ascii="Arial" w:hAnsi="Arial" w:cs="Arial"/>
        </w:rPr>
        <w:t xml:space="preserve"> Block </w:t>
      </w:r>
      <w:proofErr w:type="spellStart"/>
      <w:r w:rsidRPr="005A1128">
        <w:rPr>
          <w:rFonts w:ascii="Arial" w:hAnsi="Arial" w:cs="Arial"/>
        </w:rPr>
        <w:t>Caving</w:t>
      </w:r>
      <w:proofErr w:type="spellEnd"/>
      <w:r w:rsidRPr="005A1128">
        <w:rPr>
          <w:rFonts w:ascii="Arial" w:hAnsi="Arial" w:cs="Arial"/>
        </w:rPr>
        <w:t>.</w:t>
      </w:r>
    </w:p>
    <w:p w14:paraId="015A6E8B" w14:textId="77777777" w:rsidR="00F90F2C" w:rsidRPr="005A1128" w:rsidRDefault="00F90F2C" w:rsidP="00F90F2C">
      <w:pPr>
        <w:spacing w:after="27"/>
        <w:ind w:right="-234"/>
        <w:rPr>
          <w:rFonts w:ascii="Arial" w:hAnsi="Arial" w:cs="Arial"/>
          <w:b/>
          <w:bCs/>
        </w:rPr>
      </w:pPr>
    </w:p>
    <w:p w14:paraId="054F6B18" w14:textId="77777777" w:rsidR="00F90F2C" w:rsidRDefault="00F90F2C" w:rsidP="00F90F2C">
      <w:pPr>
        <w:pStyle w:val="Prrafodelista"/>
        <w:numPr>
          <w:ilvl w:val="0"/>
          <w:numId w:val="1"/>
        </w:numPr>
        <w:spacing w:after="27" w:line="276" w:lineRule="auto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>CONCLUSIONES</w:t>
      </w:r>
    </w:p>
    <w:p w14:paraId="52CC2BB8" w14:textId="77777777" w:rsidR="00F90F2C" w:rsidRPr="005A1128" w:rsidRDefault="00F90F2C" w:rsidP="00F90F2C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7DB6196D" w14:textId="77777777" w:rsidR="00F90F2C" w:rsidRPr="005A1128" w:rsidRDefault="00F90F2C" w:rsidP="00F90F2C">
      <w:pPr>
        <w:pStyle w:val="Prrafodelista"/>
        <w:numPr>
          <w:ilvl w:val="0"/>
          <w:numId w:val="3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El desarrollo de la ingeniería determinó la viabilidad del Proyecto</w:t>
      </w:r>
      <w:r w:rsidRPr="005A1128">
        <w:rPr>
          <w:rFonts w:ascii="Arial" w:hAnsi="Arial" w:cs="Arial"/>
        </w:rPr>
        <w:t>.</w:t>
      </w:r>
    </w:p>
    <w:p w14:paraId="4DFA548C" w14:textId="77777777" w:rsidR="00F90F2C" w:rsidRPr="005A1128" w:rsidRDefault="00F90F2C" w:rsidP="00F90F2C">
      <w:pPr>
        <w:pStyle w:val="Prrafodelista"/>
        <w:numPr>
          <w:ilvl w:val="0"/>
          <w:numId w:val="3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El diseño minero </w:t>
      </w:r>
      <w:r>
        <w:rPr>
          <w:rFonts w:ascii="Arial" w:hAnsi="Arial" w:cs="Arial"/>
        </w:rPr>
        <w:t xml:space="preserve">definido </w:t>
      </w:r>
      <w:r w:rsidRPr="005A1128">
        <w:rPr>
          <w:rFonts w:ascii="Arial" w:hAnsi="Arial" w:cs="Arial"/>
        </w:rPr>
        <w:t xml:space="preserve">resulta estable, </w:t>
      </w:r>
      <w:r>
        <w:rPr>
          <w:rFonts w:ascii="Arial" w:hAnsi="Arial" w:cs="Arial"/>
        </w:rPr>
        <w:t xml:space="preserve">lo ha permitido disminuir </w:t>
      </w:r>
      <w:r w:rsidRPr="005A1128">
        <w:rPr>
          <w:rFonts w:ascii="Arial" w:hAnsi="Arial" w:cs="Arial"/>
        </w:rPr>
        <w:t xml:space="preserve">la cantidad del desarrollo y preparación que se requiere para la explotación, aumentando </w:t>
      </w:r>
      <w:r>
        <w:rPr>
          <w:rFonts w:ascii="Arial" w:hAnsi="Arial" w:cs="Arial"/>
        </w:rPr>
        <w:t>en</w:t>
      </w:r>
      <w:r w:rsidRPr="005A1128">
        <w:rPr>
          <w:rFonts w:ascii="Arial" w:hAnsi="Arial" w:cs="Arial"/>
        </w:rPr>
        <w:t xml:space="preserve"> 300% el ratio de preparación [toneladas/metro preparado]. </w:t>
      </w:r>
    </w:p>
    <w:p w14:paraId="178A52B5" w14:textId="77777777" w:rsidR="00F90F2C" w:rsidRPr="005A1128" w:rsidRDefault="00F90F2C" w:rsidP="00F90F2C">
      <w:pPr>
        <w:pStyle w:val="Prrafodelista"/>
        <w:numPr>
          <w:ilvl w:val="0"/>
          <w:numId w:val="3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relleno y monitoreo con instrumentación del </w:t>
      </w:r>
      <w:proofErr w:type="spellStart"/>
      <w:r>
        <w:rPr>
          <w:rFonts w:ascii="Arial" w:hAnsi="Arial" w:cs="Arial"/>
        </w:rPr>
        <w:t>caveback</w:t>
      </w:r>
      <w:proofErr w:type="spellEnd"/>
      <w:r>
        <w:rPr>
          <w:rFonts w:ascii="Arial" w:hAnsi="Arial" w:cs="Arial"/>
        </w:rPr>
        <w:t xml:space="preserve"> son controles críticos </w:t>
      </w:r>
      <w:r w:rsidRPr="005A1128">
        <w:rPr>
          <w:rFonts w:ascii="Arial" w:hAnsi="Arial" w:cs="Arial"/>
        </w:rPr>
        <w:t xml:space="preserve">que evitará la propagación del </w:t>
      </w:r>
      <w:proofErr w:type="spellStart"/>
      <w:r w:rsidRPr="005A1128">
        <w:rPr>
          <w:rFonts w:ascii="Arial" w:hAnsi="Arial" w:cs="Arial"/>
        </w:rPr>
        <w:t>caving</w:t>
      </w:r>
      <w:proofErr w:type="spellEnd"/>
      <w:r w:rsidRPr="005A1128">
        <w:rPr>
          <w:rFonts w:ascii="Arial" w:hAnsi="Arial" w:cs="Arial"/>
        </w:rPr>
        <w:t xml:space="preserve"> hacia superficie</w:t>
      </w:r>
      <w:r>
        <w:rPr>
          <w:rFonts w:ascii="Arial" w:hAnsi="Arial" w:cs="Arial"/>
        </w:rPr>
        <w:t>; por ende, su implementación debe ser restricción para el inicio de extracción en régimen</w:t>
      </w:r>
      <w:r w:rsidRPr="005A1128">
        <w:rPr>
          <w:rFonts w:ascii="Arial" w:hAnsi="Arial" w:cs="Arial"/>
        </w:rPr>
        <w:t>.</w:t>
      </w:r>
    </w:p>
    <w:p w14:paraId="3093A70C" w14:textId="77777777" w:rsidR="00F90F2C" w:rsidRPr="005A1128" w:rsidRDefault="00F90F2C" w:rsidP="00F90F2C">
      <w:pPr>
        <w:pStyle w:val="Prrafodelista"/>
        <w:numPr>
          <w:ilvl w:val="0"/>
          <w:numId w:val="3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Al realizar la evaluación económica, se reduce el costo mina en aproximadamente </w:t>
      </w:r>
      <w:r>
        <w:rPr>
          <w:rFonts w:ascii="Arial" w:hAnsi="Arial" w:cs="Arial"/>
        </w:rPr>
        <w:t>2</w:t>
      </w:r>
      <w:r w:rsidRPr="005A1128">
        <w:rPr>
          <w:rFonts w:ascii="Arial" w:hAnsi="Arial" w:cs="Arial"/>
        </w:rPr>
        <w:t>5%; generando mayor rentabilidad al Proyecto.</w:t>
      </w:r>
    </w:p>
    <w:p w14:paraId="1BF4BAD7" w14:textId="77777777" w:rsidR="00F90F2C" w:rsidRDefault="00F90F2C">
      <w:pPr>
        <w:rPr>
          <w:rFonts w:ascii="Arial" w:eastAsia="Verdana" w:hAnsi="Arial" w:cs="Arial"/>
          <w:b/>
          <w:bCs/>
          <w:color w:val="000000"/>
        </w:rPr>
      </w:pPr>
    </w:p>
    <w:p w14:paraId="0F77A4A5" w14:textId="77777777" w:rsidR="00F90F2C" w:rsidRDefault="00F90F2C">
      <w:pPr>
        <w:rPr>
          <w:rFonts w:ascii="Arial" w:eastAsia="Verdana" w:hAnsi="Arial" w:cs="Arial"/>
          <w:b/>
          <w:bCs/>
          <w:color w:val="000000"/>
        </w:rPr>
      </w:pPr>
    </w:p>
    <w:p w14:paraId="2F66B9E2" w14:textId="77777777" w:rsidR="00F90F2C" w:rsidRPr="00F90F2C" w:rsidRDefault="00F90F2C">
      <w:pPr>
        <w:rPr>
          <w:lang w:val="es-MX"/>
        </w:rPr>
      </w:pPr>
    </w:p>
    <w:sectPr w:rsidR="00F90F2C" w:rsidRPr="00F90F2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661163D0"/>
    <w:multiLevelType w:val="hybridMultilevel"/>
    <w:tmpl w:val="987E7DAC"/>
    <w:lvl w:ilvl="0" w:tplc="8CEE21B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4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6BD1E5C"/>
    <w:multiLevelType w:val="hybridMultilevel"/>
    <w:tmpl w:val="E80A60B4"/>
    <w:lvl w:ilvl="0" w:tplc="504A90AE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 w15:restartNumberingAfterBreak="0">
    <w:nsid w:val="6E405BCB"/>
    <w:multiLevelType w:val="hybridMultilevel"/>
    <w:tmpl w:val="36E44918"/>
    <w:lvl w:ilvl="0" w:tplc="93C21362">
      <w:start w:val="1"/>
      <w:numFmt w:val="lowerLetter"/>
      <w:lvlText w:val="%1)"/>
      <w:lvlJc w:val="left"/>
      <w:pPr>
        <w:ind w:left="502" w:hanging="360"/>
      </w:pPr>
      <w:rPr>
        <w:rFonts w:hint="default"/>
        <w:strike w:val="0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num w:numId="1" w16cid:durableId="814374031">
    <w:abstractNumId w:val="0"/>
  </w:num>
  <w:num w:numId="2" w16cid:durableId="1220435367">
    <w:abstractNumId w:val="2"/>
  </w:num>
  <w:num w:numId="3" w16cid:durableId="74137200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5458"/>
    <w:rsid w:val="000E5CE5"/>
    <w:rsid w:val="00155458"/>
    <w:rsid w:val="001E2572"/>
    <w:rsid w:val="002D5FDA"/>
    <w:rsid w:val="006D5758"/>
    <w:rsid w:val="00D00692"/>
    <w:rsid w:val="00EE3D6B"/>
    <w:rsid w:val="00F22EFA"/>
    <w:rsid w:val="00F90F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5B3128FE"/>
  <w15:chartTrackingRefBased/>
  <w15:docId w15:val="{2A19DFD4-520E-432C-8D3C-40658A90FDD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15545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15545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15545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15545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15545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15545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15545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15545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15545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15545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15545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15545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155458"/>
    <w:rPr>
      <w:rFonts w:eastAsiaTheme="majorEastAsia" w:cstheme="majorBidi"/>
      <w:i/>
      <w:iCs/>
      <w:color w:val="2F5496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155458"/>
    <w:rPr>
      <w:rFonts w:eastAsiaTheme="majorEastAsia" w:cstheme="majorBidi"/>
      <w:color w:val="2F5496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155458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155458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155458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155458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15545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15545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15545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15545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15545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155458"/>
    <w:rPr>
      <w:i/>
      <w:iCs/>
      <w:color w:val="404040" w:themeColor="text1" w:themeTint="BF"/>
    </w:rPr>
  </w:style>
  <w:style w:type="paragraph" w:styleId="Prrafodelista">
    <w:name w:val="List Paragraph"/>
    <w:basedOn w:val="Normal"/>
    <w:link w:val="PrrafodelistaCar"/>
    <w:uiPriority w:val="34"/>
    <w:qFormat/>
    <w:rsid w:val="00155458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155458"/>
    <w:rPr>
      <w:i/>
      <w:iCs/>
      <w:color w:val="2F5496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15545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155458"/>
    <w:rPr>
      <w:i/>
      <w:iCs/>
      <w:color w:val="2F5496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155458"/>
    <w:rPr>
      <w:b/>
      <w:bCs/>
      <w:smallCaps/>
      <w:color w:val="2F5496" w:themeColor="accent1" w:themeShade="BF"/>
      <w:spacing w:val="5"/>
    </w:rPr>
  </w:style>
  <w:style w:type="table" w:styleId="Tablaconcuadrcula">
    <w:name w:val="Table Grid"/>
    <w:basedOn w:val="Tablanormal"/>
    <w:uiPriority w:val="39"/>
    <w:rsid w:val="00F90F2C"/>
    <w:pPr>
      <w:spacing w:after="0" w:line="240" w:lineRule="auto"/>
    </w:pPr>
    <w:rPr>
      <w:kern w:val="0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F90F2C"/>
  </w:style>
  <w:style w:type="paragraph" w:styleId="NormalWeb">
    <w:name w:val="Normal (Web)"/>
    <w:basedOn w:val="Normal"/>
    <w:uiPriority w:val="99"/>
    <w:unhideWhenUsed/>
    <w:rsid w:val="00F90F2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val="es-ES" w:eastAsia="es-ES"/>
      <w14:ligatures w14:val="none"/>
    </w:rPr>
  </w:style>
  <w:style w:type="character" w:customStyle="1" w:styleId="normaltextrun">
    <w:name w:val="normaltextrun"/>
    <w:basedOn w:val="Fuentedeprrafopredeter"/>
    <w:rsid w:val="00F90F2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3</Pages>
  <Words>497</Words>
  <Characters>2736</Characters>
  <Application>Microsoft Office Word</Application>
  <DocSecurity>0</DocSecurity>
  <Lines>22</Lines>
  <Paragraphs>6</Paragraphs>
  <ScaleCrop>false</ScaleCrop>
  <Company/>
  <LinksUpToDate>false</LinksUpToDate>
  <CharactersWithSpaces>3227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Carla Bustamante</dc:creator>
  <cp:keywords/>
  <dc:description/>
  <cp:lastModifiedBy>Carla Bustamante</cp:lastModifiedBy>
  <cp:revision>3</cp:revision>
  <dcterms:created xsi:type="dcterms:W3CDTF">2025-04-27T21:03:00Z</dcterms:created>
  <dcterms:modified xsi:type="dcterms:W3CDTF">2025-04-27T21:14:00Z</dcterms:modified>
</cp:coreProperties>
</file>